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7A57BD" w14:textId="77777777" w:rsidR="00640155" w:rsidRDefault="00375F14" w:rsidP="005259FA">
      <w:pPr>
        <w:jc w:val="center"/>
        <w:rPr>
          <w:b/>
        </w:rPr>
      </w:pPr>
      <w:bookmarkStart w:id="0" w:name="_GoBack"/>
      <w:bookmarkEnd w:id="0"/>
      <w:r>
        <w:rPr>
          <w:b/>
        </w:rPr>
        <w:t>Private</w:t>
      </w:r>
      <w:r w:rsidR="005259FA" w:rsidRPr="005259FA">
        <w:rPr>
          <w:b/>
        </w:rPr>
        <w:t xml:space="preserve"> costs and benefits</w:t>
      </w:r>
    </w:p>
    <w:p w14:paraId="2084DFEE" w14:textId="77777777" w:rsidR="005259FA" w:rsidRDefault="005259FA" w:rsidP="005259FA">
      <w:pPr>
        <w:jc w:val="center"/>
        <w:rPr>
          <w:b/>
        </w:rPr>
      </w:pPr>
    </w:p>
    <w:p w14:paraId="248F6117" w14:textId="77777777" w:rsidR="005259FA" w:rsidRPr="00B134B7" w:rsidRDefault="005259FA" w:rsidP="005259FA">
      <w:pPr>
        <w:rPr>
          <w:b/>
          <w:sz w:val="28"/>
          <w:szCs w:val="28"/>
        </w:rPr>
      </w:pPr>
      <w:r w:rsidRPr="00B134B7">
        <w:rPr>
          <w:b/>
          <w:sz w:val="28"/>
          <w:szCs w:val="28"/>
        </w:rPr>
        <w:t>Consumers:</w:t>
      </w:r>
    </w:p>
    <w:p w14:paraId="2B8C689A" w14:textId="77777777" w:rsidR="005259FA" w:rsidRDefault="005259FA" w:rsidP="005259FA">
      <w:pPr>
        <w:jc w:val="center"/>
        <w:rPr>
          <w:b/>
        </w:rPr>
      </w:pPr>
    </w:p>
    <w:p w14:paraId="4495AD18" w14:textId="77777777" w:rsidR="005259FA" w:rsidRPr="005259FA" w:rsidRDefault="005259FA" w:rsidP="005259FA">
      <w:pPr>
        <w:jc w:val="both"/>
      </w:pPr>
      <w:r w:rsidRPr="005259FA">
        <w:rPr>
          <w:noProof/>
        </w:rPr>
        <w:drawing>
          <wp:inline distT="0" distB="0" distL="0" distR="0" wp14:anchorId="24877316" wp14:editId="7B56C710">
            <wp:extent cx="454025" cy="441325"/>
            <wp:effectExtent l="0" t="0" r="3175" b="0"/>
            <wp:docPr id="14337" name="Picture 18" descr="919258_aw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 name="Picture 18" descr="919258_aw5.jpg"/>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54025" cy="441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5259FA">
        <w:rPr>
          <w:b/>
          <w:bCs/>
          <w:lang w:val="en-GB"/>
        </w:rPr>
        <w:t>Aim</w:t>
      </w:r>
      <w:r>
        <w:rPr>
          <w:lang w:val="en-GB"/>
        </w:rPr>
        <w:t xml:space="preserve"> </w:t>
      </w:r>
      <w:r w:rsidRPr="005259FA">
        <w:rPr>
          <w:lang w:val="en-GB"/>
        </w:rPr>
        <w:t xml:space="preserve">to maximize </w:t>
      </w:r>
      <w:r>
        <w:rPr>
          <w:lang w:val="en-GB"/>
        </w:rPr>
        <w:t>our</w:t>
      </w:r>
      <w:r w:rsidRPr="005259FA">
        <w:rPr>
          <w:lang w:val="en-GB"/>
        </w:rPr>
        <w:t xml:space="preserve"> utility (or satisfaction)</w:t>
      </w:r>
      <w:r>
        <w:rPr>
          <w:lang w:val="en-GB"/>
        </w:rPr>
        <w:t xml:space="preserve"> from consuming goods and services.</w:t>
      </w:r>
    </w:p>
    <w:p w14:paraId="3D1E40B2" w14:textId="77777777" w:rsidR="005259FA" w:rsidRDefault="005259FA" w:rsidP="005259FA">
      <w:pPr>
        <w:jc w:val="both"/>
      </w:pPr>
    </w:p>
    <w:p w14:paraId="4CA4B15F" w14:textId="77777777" w:rsidR="005259FA" w:rsidRDefault="005259FA" w:rsidP="005259FA">
      <w:pPr>
        <w:jc w:val="both"/>
      </w:pPr>
      <w:r>
        <w:rPr>
          <w:noProof/>
        </w:rPr>
        <w:drawing>
          <wp:inline distT="0" distB="0" distL="0" distR="0" wp14:anchorId="4B1FBA3B" wp14:editId="2BF53DE0">
            <wp:extent cx="682487" cy="399583"/>
            <wp:effectExtent l="0" t="0" r="3810" b="6985"/>
            <wp:docPr id="1" name="Picture 1" descr="Base:Applications:Microsoft Office 2011:Office:Media:Clipart: Business.localized:skd191151s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e:Applications:Microsoft Office 2011:Office:Media:Clipart: Business.localized:skd191151sdc.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3661" cy="400271"/>
                    </a:xfrm>
                    <a:prstGeom prst="rect">
                      <a:avLst/>
                    </a:prstGeom>
                    <a:noFill/>
                    <a:ln>
                      <a:noFill/>
                    </a:ln>
                  </pic:spPr>
                </pic:pic>
              </a:graphicData>
            </a:graphic>
          </wp:inline>
        </w:drawing>
      </w:r>
      <w:r w:rsidRPr="005259FA">
        <w:rPr>
          <w:b/>
        </w:rPr>
        <w:t>Private costs</w:t>
      </w:r>
      <w:r>
        <w:t xml:space="preserve"> for consumers are the payment for goods and services </w:t>
      </w:r>
    </w:p>
    <w:p w14:paraId="65357901" w14:textId="77777777" w:rsidR="005259FA" w:rsidRDefault="005259FA" w:rsidP="005259FA">
      <w:pPr>
        <w:jc w:val="both"/>
      </w:pPr>
    </w:p>
    <w:p w14:paraId="4F6FFFFE" w14:textId="54162722" w:rsidR="005259FA" w:rsidRDefault="005259FA" w:rsidP="005259FA">
      <w:pPr>
        <w:jc w:val="both"/>
      </w:pPr>
      <w:r>
        <w:rPr>
          <w:noProof/>
        </w:rPr>
        <w:drawing>
          <wp:inline distT="0" distB="0" distL="0" distR="0" wp14:anchorId="593D1D4E" wp14:editId="2CF0DC4A">
            <wp:extent cx="682487" cy="452073"/>
            <wp:effectExtent l="0" t="0" r="381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3480" cy="452731"/>
                    </a:xfrm>
                    <a:prstGeom prst="rect">
                      <a:avLst/>
                    </a:prstGeom>
                    <a:noFill/>
                    <a:ln>
                      <a:noFill/>
                    </a:ln>
                  </pic:spPr>
                </pic:pic>
              </a:graphicData>
            </a:graphic>
          </wp:inline>
        </w:drawing>
      </w:r>
      <w:r w:rsidRPr="005259FA">
        <w:rPr>
          <w:b/>
        </w:rPr>
        <w:t>Private benefits</w:t>
      </w:r>
      <w:r w:rsidR="001C1266">
        <w:t xml:space="preserve"> for consumers </w:t>
      </w:r>
      <w:r>
        <w:t xml:space="preserve">is the satisfaction </w:t>
      </w:r>
      <w:r w:rsidR="00B134B7">
        <w:t>obtained</w:t>
      </w:r>
      <w:r>
        <w:t xml:space="preserve"> from the goods we buy.</w:t>
      </w:r>
    </w:p>
    <w:p w14:paraId="16BC8AF1" w14:textId="77777777" w:rsidR="005259FA" w:rsidRDefault="005259FA" w:rsidP="005259FA"/>
    <w:p w14:paraId="5A2B06F5" w14:textId="77777777" w:rsidR="00375F14" w:rsidRDefault="00375F14" w:rsidP="005259FA">
      <w:pPr>
        <w:rPr>
          <w:b/>
        </w:rPr>
      </w:pPr>
    </w:p>
    <w:p w14:paraId="3FB6C2D1" w14:textId="77777777" w:rsidR="005259FA" w:rsidRPr="00B134B7" w:rsidRDefault="005259FA" w:rsidP="005259FA">
      <w:pPr>
        <w:rPr>
          <w:b/>
          <w:sz w:val="28"/>
          <w:szCs w:val="28"/>
        </w:rPr>
      </w:pPr>
      <w:r w:rsidRPr="00B134B7">
        <w:rPr>
          <w:b/>
          <w:sz w:val="28"/>
          <w:szCs w:val="28"/>
        </w:rPr>
        <w:t>Producers</w:t>
      </w:r>
      <w:r w:rsidR="00375F14" w:rsidRPr="00B134B7">
        <w:rPr>
          <w:b/>
          <w:sz w:val="28"/>
          <w:szCs w:val="28"/>
        </w:rPr>
        <w:t>:</w:t>
      </w:r>
    </w:p>
    <w:p w14:paraId="615C8F49" w14:textId="77777777" w:rsidR="005259FA" w:rsidRPr="005259FA" w:rsidRDefault="005259FA" w:rsidP="005259FA">
      <w:r w:rsidRPr="005259FA">
        <w:rPr>
          <w:noProof/>
        </w:rPr>
        <w:drawing>
          <wp:inline distT="0" distB="0" distL="0" distR="0" wp14:anchorId="6DCC89C1" wp14:editId="5ACD99F0">
            <wp:extent cx="454025" cy="441325"/>
            <wp:effectExtent l="0" t="0" r="3175" b="0"/>
            <wp:docPr id="3" name="Picture 18" descr="919258_aw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 name="Picture 18" descr="919258_aw5.jpg"/>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54025" cy="441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5259FA">
        <w:rPr>
          <w:b/>
          <w:bCs/>
          <w:lang w:val="en-GB"/>
        </w:rPr>
        <w:t>Aim</w:t>
      </w:r>
      <w:r>
        <w:rPr>
          <w:lang w:val="en-GB"/>
        </w:rPr>
        <w:t xml:space="preserve"> </w:t>
      </w:r>
      <w:r w:rsidRPr="005259FA">
        <w:rPr>
          <w:lang w:val="en-GB"/>
        </w:rPr>
        <w:t xml:space="preserve">to maximize </w:t>
      </w:r>
      <w:r>
        <w:rPr>
          <w:lang w:val="en-GB"/>
        </w:rPr>
        <w:t>profits</w:t>
      </w:r>
    </w:p>
    <w:p w14:paraId="36F1C8AC" w14:textId="77777777" w:rsidR="005259FA" w:rsidRDefault="005259FA" w:rsidP="005259FA"/>
    <w:p w14:paraId="74AC5090" w14:textId="215BE48C" w:rsidR="005259FA" w:rsidRDefault="005259FA" w:rsidP="005259FA">
      <w:pPr>
        <w:jc w:val="both"/>
      </w:pPr>
      <w:r>
        <w:rPr>
          <w:noProof/>
        </w:rPr>
        <w:drawing>
          <wp:inline distT="0" distB="0" distL="0" distR="0" wp14:anchorId="1C976A86" wp14:editId="6257C79E">
            <wp:extent cx="649214" cy="513246"/>
            <wp:effectExtent l="0" t="0" r="1143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9311" cy="513323"/>
                    </a:xfrm>
                    <a:prstGeom prst="rect">
                      <a:avLst/>
                    </a:prstGeom>
                    <a:noFill/>
                    <a:ln>
                      <a:noFill/>
                    </a:ln>
                  </pic:spPr>
                </pic:pic>
              </a:graphicData>
            </a:graphic>
          </wp:inline>
        </w:drawing>
      </w:r>
      <w:r w:rsidRPr="005259FA">
        <w:rPr>
          <w:b/>
        </w:rPr>
        <w:t>Private costs</w:t>
      </w:r>
      <w:r>
        <w:t xml:space="preserve"> to</w:t>
      </w:r>
      <w:r w:rsidR="00B134B7">
        <w:t xml:space="preserve"> the producer are the costs of </w:t>
      </w:r>
      <w:r>
        <w:t>producing the good/service e.g. raw materials, electricity, rent, wages, insurance, equipment maintenance</w:t>
      </w:r>
    </w:p>
    <w:p w14:paraId="119B9B9A" w14:textId="77777777" w:rsidR="005259FA" w:rsidRDefault="005259FA" w:rsidP="005259FA"/>
    <w:p w14:paraId="19AD1D04" w14:textId="77777777" w:rsidR="005259FA" w:rsidRDefault="00375F14" w:rsidP="00375F14">
      <w:pPr>
        <w:jc w:val="both"/>
      </w:pPr>
      <w:r>
        <w:rPr>
          <w:b/>
          <w:noProof/>
        </w:rPr>
        <w:drawing>
          <wp:inline distT="0" distB="0" distL="0" distR="0" wp14:anchorId="29C0A4D0" wp14:editId="26D69D3C">
            <wp:extent cx="467584" cy="516796"/>
            <wp:effectExtent l="0" t="0" r="0" b="0"/>
            <wp:docPr id="7" name="Picture 7" descr="Base:Applications:Microsoft Office 2011:Office:Media:Clipart: Business.localized:CC0005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se:Applications:Microsoft Office 2011:Office:Media:Clipart: Business.localized:CC000559.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8199" cy="517475"/>
                    </a:xfrm>
                    <a:prstGeom prst="rect">
                      <a:avLst/>
                    </a:prstGeom>
                    <a:noFill/>
                    <a:ln>
                      <a:noFill/>
                    </a:ln>
                  </pic:spPr>
                </pic:pic>
              </a:graphicData>
            </a:graphic>
          </wp:inline>
        </w:drawing>
      </w:r>
      <w:r w:rsidR="005259FA" w:rsidRPr="005259FA">
        <w:rPr>
          <w:b/>
        </w:rPr>
        <w:t>Private benefits</w:t>
      </w:r>
      <w:r w:rsidR="005259FA">
        <w:t xml:space="preserve"> for producers is the revenue earned from selling goods/services to consumers</w:t>
      </w:r>
    </w:p>
    <w:p w14:paraId="213EF387" w14:textId="77777777" w:rsidR="005259FA" w:rsidRDefault="005259FA" w:rsidP="005259FA">
      <w:pPr>
        <w:rPr>
          <w:b/>
        </w:rPr>
      </w:pPr>
    </w:p>
    <w:p w14:paraId="07114A0E" w14:textId="77777777" w:rsidR="00375F14" w:rsidRDefault="00375F14" w:rsidP="005259FA">
      <w:pPr>
        <w:rPr>
          <w:b/>
        </w:rPr>
      </w:pPr>
      <w:r>
        <w:rPr>
          <w:b/>
        </w:rPr>
        <w:t>Market failure</w:t>
      </w:r>
    </w:p>
    <w:p w14:paraId="3D529D8E" w14:textId="77777777" w:rsidR="00375F14" w:rsidRDefault="00375F14" w:rsidP="005259FA">
      <w:pPr>
        <w:rPr>
          <w:b/>
        </w:rPr>
      </w:pPr>
    </w:p>
    <w:p w14:paraId="25731958" w14:textId="7F663891" w:rsidR="00375F14" w:rsidRPr="00375F14" w:rsidRDefault="00375F14" w:rsidP="00375F14">
      <w:pPr>
        <w:jc w:val="both"/>
      </w:pPr>
      <w:r w:rsidRPr="00375F14">
        <w:rPr>
          <w:lang w:val="en-GB"/>
        </w:rPr>
        <w:t>Some producers and consumers may ignore the harmful</w:t>
      </w:r>
      <w:r>
        <w:rPr>
          <w:lang w:val="en-GB"/>
        </w:rPr>
        <w:t xml:space="preserve"> </w:t>
      </w:r>
      <w:r w:rsidR="00B134B7">
        <w:rPr>
          <w:lang w:val="en-GB"/>
        </w:rPr>
        <w:t>(</w:t>
      </w:r>
      <w:r w:rsidR="00B134B7" w:rsidRPr="00183850">
        <w:rPr>
          <w:b/>
          <w:i/>
          <w:lang w:val="en-GB"/>
        </w:rPr>
        <w:t>external costs</w:t>
      </w:r>
      <w:r w:rsidR="00B134B7">
        <w:rPr>
          <w:lang w:val="en-GB"/>
        </w:rPr>
        <w:t xml:space="preserve">) </w:t>
      </w:r>
      <w:r>
        <w:rPr>
          <w:lang w:val="en-GB"/>
        </w:rPr>
        <w:t>or beneficial</w:t>
      </w:r>
      <w:r w:rsidRPr="00375F14">
        <w:rPr>
          <w:lang w:val="en-GB"/>
        </w:rPr>
        <w:t xml:space="preserve"> effects</w:t>
      </w:r>
      <w:r w:rsidR="00B134B7">
        <w:rPr>
          <w:lang w:val="en-GB"/>
        </w:rPr>
        <w:t xml:space="preserve"> (</w:t>
      </w:r>
      <w:r w:rsidR="00B134B7" w:rsidRPr="00183850">
        <w:rPr>
          <w:b/>
          <w:i/>
          <w:lang w:val="en-GB"/>
        </w:rPr>
        <w:t>external benefits</w:t>
      </w:r>
      <w:r w:rsidR="00B134B7">
        <w:rPr>
          <w:lang w:val="en-GB"/>
        </w:rPr>
        <w:t>)</w:t>
      </w:r>
      <w:r w:rsidRPr="00375F14">
        <w:rPr>
          <w:lang w:val="en-GB"/>
        </w:rPr>
        <w:t xml:space="preserve"> of their production and consumption decisions and activities on other consumers, firms and the environment (</w:t>
      </w:r>
      <w:r w:rsidRPr="00183850">
        <w:rPr>
          <w:b/>
          <w:lang w:val="en-GB"/>
        </w:rPr>
        <w:t>third parties</w:t>
      </w:r>
      <w:r w:rsidRPr="00375F14">
        <w:rPr>
          <w:lang w:val="en-GB"/>
        </w:rPr>
        <w:t>)</w:t>
      </w:r>
      <w:r w:rsidRPr="00375F14">
        <w:t xml:space="preserve"> </w:t>
      </w:r>
      <w:r w:rsidRPr="00375F14">
        <w:rPr>
          <w:lang w:val="en-GB"/>
        </w:rPr>
        <w:t>because they are only concerned with their own private costs and benefits</w:t>
      </w:r>
      <w:r>
        <w:rPr>
          <w:lang w:val="en-GB"/>
        </w:rPr>
        <w:t xml:space="preserve">.  As a result we say that the market has failed to produce goods/services in the quantities that </w:t>
      </w:r>
      <w:r w:rsidRPr="00375F14">
        <w:rPr>
          <w:b/>
          <w:lang w:val="en-GB"/>
        </w:rPr>
        <w:t>society</w:t>
      </w:r>
      <w:r>
        <w:rPr>
          <w:lang w:val="en-GB"/>
        </w:rPr>
        <w:t xml:space="preserve"> would like.</w:t>
      </w:r>
    </w:p>
    <w:p w14:paraId="4BA006C1" w14:textId="77777777" w:rsidR="00375F14" w:rsidRDefault="00375F14" w:rsidP="005259FA">
      <w:pPr>
        <w:rPr>
          <w:b/>
        </w:rPr>
      </w:pPr>
    </w:p>
    <w:p w14:paraId="55300662" w14:textId="77777777" w:rsidR="00375F14" w:rsidRDefault="00375F14" w:rsidP="005259FA">
      <w:pPr>
        <w:rPr>
          <w:b/>
        </w:rPr>
      </w:pPr>
    </w:p>
    <w:p w14:paraId="0F95108F" w14:textId="77777777" w:rsidR="00B134B7" w:rsidRDefault="00B134B7" w:rsidP="005259FA">
      <w:pPr>
        <w:rPr>
          <w:b/>
        </w:rPr>
      </w:pPr>
    </w:p>
    <w:p w14:paraId="64A8F76B" w14:textId="77777777" w:rsidR="00B134B7" w:rsidRDefault="00B134B7" w:rsidP="005259FA">
      <w:pPr>
        <w:rPr>
          <w:b/>
        </w:rPr>
      </w:pPr>
    </w:p>
    <w:p w14:paraId="4128A9EC" w14:textId="77777777" w:rsidR="00B134B7" w:rsidRDefault="00B134B7" w:rsidP="005259FA">
      <w:pPr>
        <w:rPr>
          <w:b/>
        </w:rPr>
      </w:pPr>
    </w:p>
    <w:p w14:paraId="2E71C980" w14:textId="77777777" w:rsidR="00375F14" w:rsidRDefault="00375F14" w:rsidP="005259FA">
      <w:pPr>
        <w:rPr>
          <w:b/>
        </w:rPr>
      </w:pPr>
      <w:r>
        <w:rPr>
          <w:b/>
        </w:rPr>
        <w:lastRenderedPageBreak/>
        <w:t>External costs:</w:t>
      </w:r>
    </w:p>
    <w:p w14:paraId="5E4BFC8E" w14:textId="77777777" w:rsidR="00375F14" w:rsidRDefault="00375F14" w:rsidP="005259FA">
      <w:pPr>
        <w:rPr>
          <w:b/>
        </w:rPr>
      </w:pPr>
    </w:p>
    <w:p w14:paraId="2424B140" w14:textId="77777777" w:rsidR="00375F14" w:rsidRPr="00375F14" w:rsidRDefault="00375F14" w:rsidP="00375F14">
      <w:pPr>
        <w:jc w:val="both"/>
      </w:pPr>
      <w:r w:rsidRPr="00375F14">
        <w:t>The harmful effects of the production or consumption of a good experienced by someone other than the producer/consumer.</w:t>
      </w:r>
    </w:p>
    <w:p w14:paraId="2EB099AD" w14:textId="77777777" w:rsidR="00375F14" w:rsidRDefault="00375F14" w:rsidP="00375F14">
      <w:pPr>
        <w:jc w:val="both"/>
        <w:rPr>
          <w:b/>
        </w:rPr>
      </w:pPr>
    </w:p>
    <w:p w14:paraId="480448E1" w14:textId="77777777" w:rsidR="00375F14" w:rsidRDefault="00375F14" w:rsidP="00375F14">
      <w:pPr>
        <w:jc w:val="both"/>
        <w:rPr>
          <w:b/>
        </w:rPr>
      </w:pPr>
      <w:r>
        <w:rPr>
          <w:b/>
        </w:rPr>
        <w:t>External benefits:</w:t>
      </w:r>
    </w:p>
    <w:p w14:paraId="676CC111" w14:textId="77777777" w:rsidR="00375F14" w:rsidRDefault="00375F14" w:rsidP="00375F14">
      <w:pPr>
        <w:jc w:val="both"/>
        <w:rPr>
          <w:b/>
        </w:rPr>
      </w:pPr>
    </w:p>
    <w:p w14:paraId="5237A781" w14:textId="77777777" w:rsidR="00375F14" w:rsidRDefault="00375F14" w:rsidP="00375F14">
      <w:pPr>
        <w:jc w:val="both"/>
      </w:pPr>
      <w:r w:rsidRPr="00375F14">
        <w:t>The positive effects of the production/consumption of a good service experienced by someone other than the producer/consumer.</w:t>
      </w:r>
    </w:p>
    <w:p w14:paraId="3C21E325" w14:textId="77777777" w:rsidR="00D250F2" w:rsidRDefault="00D250F2" w:rsidP="00375F14">
      <w:pPr>
        <w:jc w:val="both"/>
      </w:pPr>
    </w:p>
    <w:p w14:paraId="7B13CFC4" w14:textId="44091E0F" w:rsidR="00D250F2" w:rsidRDefault="00D250F2" w:rsidP="00375F14">
      <w:pPr>
        <w:jc w:val="both"/>
      </w:pPr>
      <w:r w:rsidRPr="00D250F2">
        <w:rPr>
          <w:b/>
        </w:rPr>
        <w:t>TASK</w:t>
      </w:r>
      <w:r>
        <w:t xml:space="preserve">: </w:t>
      </w:r>
      <w:r w:rsidR="00B134B7">
        <w:t>For each good/service listed below</w:t>
      </w:r>
      <w:r>
        <w:t xml:space="preserve"> state </w:t>
      </w:r>
      <w:r w:rsidR="00B134B7">
        <w:t>if an external cost/benefit is a result of production (making the good) or consumption (using the good) and give an example of the external cost or benefit.</w:t>
      </w:r>
    </w:p>
    <w:p w14:paraId="3E2D732D" w14:textId="77777777" w:rsidR="001C1266" w:rsidRDefault="001C1266" w:rsidP="00375F14">
      <w:pPr>
        <w:jc w:val="both"/>
      </w:pPr>
    </w:p>
    <w:tbl>
      <w:tblPr>
        <w:tblStyle w:val="TableGrid"/>
        <w:tblW w:w="0" w:type="auto"/>
        <w:tblLook w:val="04A0" w:firstRow="1" w:lastRow="0" w:firstColumn="1" w:lastColumn="0" w:noHBand="0" w:noVBand="1"/>
      </w:tblPr>
      <w:tblGrid>
        <w:gridCol w:w="1998"/>
        <w:gridCol w:w="2356"/>
        <w:gridCol w:w="2251"/>
        <w:gridCol w:w="2251"/>
      </w:tblGrid>
      <w:tr w:rsidR="00B134B7" w:rsidRPr="00D250F2" w14:paraId="17B75512" w14:textId="77777777" w:rsidTr="00B134B7">
        <w:tc>
          <w:tcPr>
            <w:tcW w:w="1998" w:type="dxa"/>
          </w:tcPr>
          <w:p w14:paraId="4DC80D69" w14:textId="5B22749A" w:rsidR="00B134B7" w:rsidRPr="00D250F2" w:rsidRDefault="00B134B7" w:rsidP="00D250F2">
            <w:pPr>
              <w:jc w:val="center"/>
              <w:rPr>
                <w:b/>
              </w:rPr>
            </w:pPr>
            <w:r w:rsidRPr="00D250F2">
              <w:rPr>
                <w:b/>
              </w:rPr>
              <w:t>Good/service</w:t>
            </w:r>
          </w:p>
        </w:tc>
        <w:tc>
          <w:tcPr>
            <w:tcW w:w="2356" w:type="dxa"/>
          </w:tcPr>
          <w:p w14:paraId="70A85272" w14:textId="6F804CC7" w:rsidR="00B134B7" w:rsidRPr="00D250F2" w:rsidRDefault="00B134B7" w:rsidP="00D250F2">
            <w:pPr>
              <w:jc w:val="center"/>
              <w:rPr>
                <w:b/>
              </w:rPr>
            </w:pPr>
            <w:r>
              <w:rPr>
                <w:b/>
              </w:rPr>
              <w:t>Externality from production or consumption?</w:t>
            </w:r>
          </w:p>
        </w:tc>
        <w:tc>
          <w:tcPr>
            <w:tcW w:w="2251" w:type="dxa"/>
          </w:tcPr>
          <w:p w14:paraId="046FDC19" w14:textId="77777777" w:rsidR="00B134B7" w:rsidRPr="00D250F2" w:rsidRDefault="00B134B7" w:rsidP="00D250F2">
            <w:pPr>
              <w:jc w:val="center"/>
              <w:rPr>
                <w:b/>
              </w:rPr>
            </w:pPr>
            <w:r w:rsidRPr="00D250F2">
              <w:rPr>
                <w:b/>
              </w:rPr>
              <w:t>External cost</w:t>
            </w:r>
          </w:p>
        </w:tc>
        <w:tc>
          <w:tcPr>
            <w:tcW w:w="2251" w:type="dxa"/>
          </w:tcPr>
          <w:p w14:paraId="525B6826" w14:textId="77777777" w:rsidR="00B134B7" w:rsidRPr="00D250F2" w:rsidRDefault="00B134B7" w:rsidP="00D250F2">
            <w:pPr>
              <w:jc w:val="center"/>
              <w:rPr>
                <w:b/>
              </w:rPr>
            </w:pPr>
            <w:r w:rsidRPr="00D250F2">
              <w:rPr>
                <w:b/>
              </w:rPr>
              <w:t>External benefit</w:t>
            </w:r>
          </w:p>
        </w:tc>
      </w:tr>
      <w:tr w:rsidR="00B134B7" w14:paraId="7CB6F76A" w14:textId="77777777" w:rsidTr="00B134B7">
        <w:tc>
          <w:tcPr>
            <w:tcW w:w="1998" w:type="dxa"/>
          </w:tcPr>
          <w:p w14:paraId="29B42757" w14:textId="280E6D86" w:rsidR="00B134B7" w:rsidRDefault="00B134B7" w:rsidP="00375F14">
            <w:pPr>
              <w:jc w:val="both"/>
            </w:pPr>
            <w:r>
              <w:t>Education</w:t>
            </w:r>
          </w:p>
        </w:tc>
        <w:tc>
          <w:tcPr>
            <w:tcW w:w="2356" w:type="dxa"/>
          </w:tcPr>
          <w:p w14:paraId="6F475027" w14:textId="2E1739F6" w:rsidR="00B134B7" w:rsidRDefault="00727789" w:rsidP="00375F14">
            <w:pPr>
              <w:jc w:val="both"/>
            </w:pPr>
            <w:proofErr w:type="gramStart"/>
            <w:r>
              <w:t>consumption</w:t>
            </w:r>
            <w:proofErr w:type="gramEnd"/>
          </w:p>
        </w:tc>
        <w:tc>
          <w:tcPr>
            <w:tcW w:w="2251" w:type="dxa"/>
          </w:tcPr>
          <w:p w14:paraId="1DDAE65A" w14:textId="77777777" w:rsidR="00B134B7" w:rsidRDefault="00B134B7" w:rsidP="00375F14">
            <w:pPr>
              <w:jc w:val="both"/>
            </w:pPr>
          </w:p>
        </w:tc>
        <w:tc>
          <w:tcPr>
            <w:tcW w:w="2251" w:type="dxa"/>
          </w:tcPr>
          <w:p w14:paraId="71C3B9AC" w14:textId="209AE5E9" w:rsidR="00B134B7" w:rsidRDefault="00727789" w:rsidP="00375F14">
            <w:pPr>
              <w:jc w:val="both"/>
            </w:pPr>
            <w:r>
              <w:t>More productive workforce</w:t>
            </w:r>
          </w:p>
        </w:tc>
      </w:tr>
      <w:tr w:rsidR="00B134B7" w14:paraId="5A0AAFA6" w14:textId="77777777" w:rsidTr="00B134B7">
        <w:tc>
          <w:tcPr>
            <w:tcW w:w="1998" w:type="dxa"/>
          </w:tcPr>
          <w:p w14:paraId="221C0C9B" w14:textId="4C8C71A4" w:rsidR="00B134B7" w:rsidRDefault="00B134B7" w:rsidP="00375F14">
            <w:pPr>
              <w:jc w:val="both"/>
            </w:pPr>
            <w:r>
              <w:t>Electricity</w:t>
            </w:r>
          </w:p>
        </w:tc>
        <w:tc>
          <w:tcPr>
            <w:tcW w:w="2356" w:type="dxa"/>
          </w:tcPr>
          <w:p w14:paraId="123E8822" w14:textId="7F560573" w:rsidR="00B134B7" w:rsidRDefault="00B134B7" w:rsidP="00375F14">
            <w:pPr>
              <w:jc w:val="both"/>
            </w:pPr>
          </w:p>
        </w:tc>
        <w:tc>
          <w:tcPr>
            <w:tcW w:w="2251" w:type="dxa"/>
          </w:tcPr>
          <w:p w14:paraId="03F9461D" w14:textId="77777777" w:rsidR="00B134B7" w:rsidRDefault="00B134B7" w:rsidP="00375F14">
            <w:pPr>
              <w:jc w:val="both"/>
            </w:pPr>
          </w:p>
        </w:tc>
        <w:tc>
          <w:tcPr>
            <w:tcW w:w="2251" w:type="dxa"/>
          </w:tcPr>
          <w:p w14:paraId="0D037E23" w14:textId="77777777" w:rsidR="00B134B7" w:rsidRDefault="00B134B7" w:rsidP="00375F14">
            <w:pPr>
              <w:jc w:val="both"/>
            </w:pPr>
          </w:p>
        </w:tc>
      </w:tr>
      <w:tr w:rsidR="00B134B7" w14:paraId="36307DA3" w14:textId="77777777" w:rsidTr="00B134B7">
        <w:tc>
          <w:tcPr>
            <w:tcW w:w="1998" w:type="dxa"/>
          </w:tcPr>
          <w:p w14:paraId="425ABB3C" w14:textId="42F070C0" w:rsidR="00B134B7" w:rsidRDefault="00B134B7" w:rsidP="00375F14">
            <w:pPr>
              <w:jc w:val="both"/>
            </w:pPr>
            <w:r>
              <w:t>Cigarettes</w:t>
            </w:r>
          </w:p>
        </w:tc>
        <w:tc>
          <w:tcPr>
            <w:tcW w:w="2356" w:type="dxa"/>
          </w:tcPr>
          <w:p w14:paraId="67015037" w14:textId="291C6BA7" w:rsidR="00B134B7" w:rsidRDefault="00B134B7" w:rsidP="00375F14">
            <w:pPr>
              <w:jc w:val="both"/>
            </w:pPr>
          </w:p>
        </w:tc>
        <w:tc>
          <w:tcPr>
            <w:tcW w:w="2251" w:type="dxa"/>
          </w:tcPr>
          <w:p w14:paraId="386F30D0" w14:textId="77777777" w:rsidR="00B134B7" w:rsidRDefault="00B134B7" w:rsidP="00375F14">
            <w:pPr>
              <w:jc w:val="both"/>
            </w:pPr>
          </w:p>
        </w:tc>
        <w:tc>
          <w:tcPr>
            <w:tcW w:w="2251" w:type="dxa"/>
          </w:tcPr>
          <w:p w14:paraId="1CB06572" w14:textId="77777777" w:rsidR="00B134B7" w:rsidRDefault="00B134B7" w:rsidP="00375F14">
            <w:pPr>
              <w:jc w:val="both"/>
            </w:pPr>
          </w:p>
        </w:tc>
      </w:tr>
      <w:tr w:rsidR="00B134B7" w14:paraId="38DF7E29" w14:textId="77777777" w:rsidTr="00B134B7">
        <w:tc>
          <w:tcPr>
            <w:tcW w:w="1998" w:type="dxa"/>
          </w:tcPr>
          <w:p w14:paraId="4CC8502D" w14:textId="1D225D3A" w:rsidR="00B134B7" w:rsidRDefault="00B134B7" w:rsidP="00375F14">
            <w:pPr>
              <w:jc w:val="both"/>
            </w:pPr>
            <w:r>
              <w:t>Alcohol</w:t>
            </w:r>
          </w:p>
        </w:tc>
        <w:tc>
          <w:tcPr>
            <w:tcW w:w="2356" w:type="dxa"/>
          </w:tcPr>
          <w:p w14:paraId="7D50AB08" w14:textId="2DCDD745" w:rsidR="00B134B7" w:rsidRDefault="00B134B7" w:rsidP="00375F14">
            <w:pPr>
              <w:jc w:val="both"/>
            </w:pPr>
          </w:p>
        </w:tc>
        <w:tc>
          <w:tcPr>
            <w:tcW w:w="2251" w:type="dxa"/>
          </w:tcPr>
          <w:p w14:paraId="1ABE436D" w14:textId="77777777" w:rsidR="00B134B7" w:rsidRDefault="00B134B7" w:rsidP="00375F14">
            <w:pPr>
              <w:jc w:val="both"/>
            </w:pPr>
          </w:p>
        </w:tc>
        <w:tc>
          <w:tcPr>
            <w:tcW w:w="2251" w:type="dxa"/>
          </w:tcPr>
          <w:p w14:paraId="102D6745" w14:textId="77777777" w:rsidR="00B134B7" w:rsidRDefault="00B134B7" w:rsidP="00375F14">
            <w:pPr>
              <w:jc w:val="both"/>
            </w:pPr>
          </w:p>
        </w:tc>
      </w:tr>
      <w:tr w:rsidR="00B134B7" w14:paraId="702EF19C" w14:textId="77777777" w:rsidTr="00B134B7">
        <w:tc>
          <w:tcPr>
            <w:tcW w:w="1998" w:type="dxa"/>
          </w:tcPr>
          <w:p w14:paraId="36E801CC" w14:textId="4A5F4DFD" w:rsidR="00B134B7" w:rsidRDefault="00B134B7" w:rsidP="00375F14">
            <w:pPr>
              <w:jc w:val="both"/>
            </w:pPr>
            <w:r>
              <w:t>Plastic bags</w:t>
            </w:r>
          </w:p>
        </w:tc>
        <w:tc>
          <w:tcPr>
            <w:tcW w:w="2356" w:type="dxa"/>
          </w:tcPr>
          <w:p w14:paraId="70F7B84B" w14:textId="3BB8AD95" w:rsidR="00B134B7" w:rsidRDefault="00B134B7" w:rsidP="00375F14">
            <w:pPr>
              <w:jc w:val="both"/>
            </w:pPr>
          </w:p>
        </w:tc>
        <w:tc>
          <w:tcPr>
            <w:tcW w:w="2251" w:type="dxa"/>
          </w:tcPr>
          <w:p w14:paraId="6A66076F" w14:textId="77777777" w:rsidR="00B134B7" w:rsidRDefault="00B134B7" w:rsidP="00375F14">
            <w:pPr>
              <w:jc w:val="both"/>
            </w:pPr>
          </w:p>
        </w:tc>
        <w:tc>
          <w:tcPr>
            <w:tcW w:w="2251" w:type="dxa"/>
          </w:tcPr>
          <w:p w14:paraId="673826A2" w14:textId="77777777" w:rsidR="00B134B7" w:rsidRDefault="00B134B7" w:rsidP="00375F14">
            <w:pPr>
              <w:jc w:val="both"/>
            </w:pPr>
          </w:p>
        </w:tc>
      </w:tr>
      <w:tr w:rsidR="00B134B7" w14:paraId="50159D7C" w14:textId="77777777" w:rsidTr="00B134B7">
        <w:tc>
          <w:tcPr>
            <w:tcW w:w="1998" w:type="dxa"/>
          </w:tcPr>
          <w:p w14:paraId="11349324" w14:textId="125AC3B7" w:rsidR="00B134B7" w:rsidRDefault="00B134B7" w:rsidP="00375F14">
            <w:pPr>
              <w:jc w:val="both"/>
            </w:pPr>
            <w:r>
              <w:t>Immunisation</w:t>
            </w:r>
          </w:p>
        </w:tc>
        <w:tc>
          <w:tcPr>
            <w:tcW w:w="2356" w:type="dxa"/>
          </w:tcPr>
          <w:p w14:paraId="53F7E8EE" w14:textId="7D99D2B0" w:rsidR="00B134B7" w:rsidRDefault="00B134B7" w:rsidP="00375F14">
            <w:pPr>
              <w:jc w:val="both"/>
            </w:pPr>
          </w:p>
        </w:tc>
        <w:tc>
          <w:tcPr>
            <w:tcW w:w="2251" w:type="dxa"/>
          </w:tcPr>
          <w:p w14:paraId="68AFC4A8" w14:textId="77777777" w:rsidR="00B134B7" w:rsidRDefault="00B134B7" w:rsidP="00375F14">
            <w:pPr>
              <w:jc w:val="both"/>
            </w:pPr>
          </w:p>
        </w:tc>
        <w:tc>
          <w:tcPr>
            <w:tcW w:w="2251" w:type="dxa"/>
          </w:tcPr>
          <w:p w14:paraId="3A1844D6" w14:textId="77777777" w:rsidR="00B134B7" w:rsidRDefault="00B134B7" w:rsidP="00375F14">
            <w:pPr>
              <w:jc w:val="both"/>
            </w:pPr>
          </w:p>
        </w:tc>
      </w:tr>
      <w:tr w:rsidR="00B134B7" w14:paraId="30B8FC03" w14:textId="77777777" w:rsidTr="00B134B7">
        <w:tc>
          <w:tcPr>
            <w:tcW w:w="1998" w:type="dxa"/>
          </w:tcPr>
          <w:p w14:paraId="2035BAB5" w14:textId="3F1310CF" w:rsidR="00B134B7" w:rsidRDefault="00B134B7" w:rsidP="00375F14">
            <w:pPr>
              <w:jc w:val="both"/>
            </w:pPr>
            <w:r>
              <w:t>Hand guns</w:t>
            </w:r>
          </w:p>
        </w:tc>
        <w:tc>
          <w:tcPr>
            <w:tcW w:w="2356" w:type="dxa"/>
          </w:tcPr>
          <w:p w14:paraId="68476C6B" w14:textId="28FD8074" w:rsidR="00B134B7" w:rsidRDefault="00B134B7" w:rsidP="00375F14">
            <w:pPr>
              <w:jc w:val="both"/>
            </w:pPr>
          </w:p>
        </w:tc>
        <w:tc>
          <w:tcPr>
            <w:tcW w:w="2251" w:type="dxa"/>
          </w:tcPr>
          <w:p w14:paraId="171744ED" w14:textId="77777777" w:rsidR="00B134B7" w:rsidRDefault="00B134B7" w:rsidP="00375F14">
            <w:pPr>
              <w:jc w:val="both"/>
            </w:pPr>
          </w:p>
        </w:tc>
        <w:tc>
          <w:tcPr>
            <w:tcW w:w="2251" w:type="dxa"/>
          </w:tcPr>
          <w:p w14:paraId="72BBFBD4" w14:textId="77777777" w:rsidR="00B134B7" w:rsidRDefault="00B134B7" w:rsidP="00375F14">
            <w:pPr>
              <w:jc w:val="both"/>
            </w:pPr>
          </w:p>
        </w:tc>
      </w:tr>
      <w:tr w:rsidR="00B134B7" w14:paraId="693A06FE" w14:textId="77777777" w:rsidTr="00B134B7">
        <w:tc>
          <w:tcPr>
            <w:tcW w:w="1998" w:type="dxa"/>
          </w:tcPr>
          <w:p w14:paraId="20656BCF" w14:textId="59789A0F" w:rsidR="00B134B7" w:rsidRDefault="00B134B7" w:rsidP="00375F14">
            <w:pPr>
              <w:jc w:val="both"/>
            </w:pPr>
            <w:r>
              <w:t>Petrol</w:t>
            </w:r>
          </w:p>
        </w:tc>
        <w:tc>
          <w:tcPr>
            <w:tcW w:w="2356" w:type="dxa"/>
          </w:tcPr>
          <w:p w14:paraId="43A8CCA4" w14:textId="4848800E" w:rsidR="00B134B7" w:rsidRDefault="00B134B7" w:rsidP="00375F14">
            <w:pPr>
              <w:jc w:val="both"/>
            </w:pPr>
          </w:p>
        </w:tc>
        <w:tc>
          <w:tcPr>
            <w:tcW w:w="2251" w:type="dxa"/>
          </w:tcPr>
          <w:p w14:paraId="3DBF8958" w14:textId="77777777" w:rsidR="00B134B7" w:rsidRDefault="00B134B7" w:rsidP="00375F14">
            <w:pPr>
              <w:jc w:val="both"/>
            </w:pPr>
          </w:p>
        </w:tc>
        <w:tc>
          <w:tcPr>
            <w:tcW w:w="2251" w:type="dxa"/>
          </w:tcPr>
          <w:p w14:paraId="7804BFAB" w14:textId="77777777" w:rsidR="00B134B7" w:rsidRDefault="00B134B7" w:rsidP="00375F14">
            <w:pPr>
              <w:jc w:val="both"/>
            </w:pPr>
          </w:p>
        </w:tc>
      </w:tr>
      <w:tr w:rsidR="00B134B7" w14:paraId="00B6635C" w14:textId="77777777" w:rsidTr="00B134B7">
        <w:tc>
          <w:tcPr>
            <w:tcW w:w="1998" w:type="dxa"/>
          </w:tcPr>
          <w:p w14:paraId="1F067658" w14:textId="02BB0885" w:rsidR="00B134B7" w:rsidRDefault="00B134B7" w:rsidP="00375F14">
            <w:pPr>
              <w:jc w:val="both"/>
            </w:pPr>
            <w:r>
              <w:t>Wooden furniture</w:t>
            </w:r>
          </w:p>
        </w:tc>
        <w:tc>
          <w:tcPr>
            <w:tcW w:w="2356" w:type="dxa"/>
          </w:tcPr>
          <w:p w14:paraId="722B327C" w14:textId="6DE5AC0E" w:rsidR="00B134B7" w:rsidRDefault="00B134B7" w:rsidP="00375F14">
            <w:pPr>
              <w:jc w:val="both"/>
            </w:pPr>
          </w:p>
        </w:tc>
        <w:tc>
          <w:tcPr>
            <w:tcW w:w="2251" w:type="dxa"/>
          </w:tcPr>
          <w:p w14:paraId="7E3CB4AE" w14:textId="77777777" w:rsidR="00B134B7" w:rsidRDefault="00B134B7" w:rsidP="00375F14">
            <w:pPr>
              <w:jc w:val="both"/>
            </w:pPr>
          </w:p>
        </w:tc>
        <w:tc>
          <w:tcPr>
            <w:tcW w:w="2251" w:type="dxa"/>
          </w:tcPr>
          <w:p w14:paraId="79EC7E4E" w14:textId="77777777" w:rsidR="00B134B7" w:rsidRDefault="00B134B7" w:rsidP="00375F14">
            <w:pPr>
              <w:jc w:val="both"/>
            </w:pPr>
          </w:p>
        </w:tc>
      </w:tr>
      <w:tr w:rsidR="00B134B7" w14:paraId="096C3944" w14:textId="77777777" w:rsidTr="00B134B7">
        <w:tc>
          <w:tcPr>
            <w:tcW w:w="1998" w:type="dxa"/>
          </w:tcPr>
          <w:p w14:paraId="7ADA50DF" w14:textId="77777777" w:rsidR="00B134B7" w:rsidRDefault="00B134B7" w:rsidP="00375F14">
            <w:pPr>
              <w:jc w:val="both"/>
            </w:pPr>
          </w:p>
        </w:tc>
        <w:tc>
          <w:tcPr>
            <w:tcW w:w="2356" w:type="dxa"/>
          </w:tcPr>
          <w:p w14:paraId="700E7EFC" w14:textId="55F6DF1D" w:rsidR="00B134B7" w:rsidRDefault="00B134B7" w:rsidP="00375F14">
            <w:pPr>
              <w:jc w:val="both"/>
            </w:pPr>
          </w:p>
        </w:tc>
        <w:tc>
          <w:tcPr>
            <w:tcW w:w="2251" w:type="dxa"/>
          </w:tcPr>
          <w:p w14:paraId="772A7D16" w14:textId="77777777" w:rsidR="00B134B7" w:rsidRDefault="00B134B7" w:rsidP="00375F14">
            <w:pPr>
              <w:jc w:val="both"/>
            </w:pPr>
          </w:p>
        </w:tc>
        <w:tc>
          <w:tcPr>
            <w:tcW w:w="2251" w:type="dxa"/>
          </w:tcPr>
          <w:p w14:paraId="340D9DD1" w14:textId="77777777" w:rsidR="00B134B7" w:rsidRDefault="00B134B7" w:rsidP="00375F14">
            <w:pPr>
              <w:jc w:val="both"/>
            </w:pPr>
          </w:p>
        </w:tc>
      </w:tr>
      <w:tr w:rsidR="00B134B7" w14:paraId="4318B8DA" w14:textId="77777777" w:rsidTr="00B134B7">
        <w:tc>
          <w:tcPr>
            <w:tcW w:w="1998" w:type="dxa"/>
          </w:tcPr>
          <w:p w14:paraId="2E222333" w14:textId="77777777" w:rsidR="00B134B7" w:rsidRDefault="00B134B7" w:rsidP="00375F14">
            <w:pPr>
              <w:jc w:val="both"/>
            </w:pPr>
          </w:p>
        </w:tc>
        <w:tc>
          <w:tcPr>
            <w:tcW w:w="2356" w:type="dxa"/>
          </w:tcPr>
          <w:p w14:paraId="17DD8D1E" w14:textId="245D6616" w:rsidR="00B134B7" w:rsidRDefault="00B134B7" w:rsidP="00375F14">
            <w:pPr>
              <w:jc w:val="both"/>
            </w:pPr>
          </w:p>
        </w:tc>
        <w:tc>
          <w:tcPr>
            <w:tcW w:w="2251" w:type="dxa"/>
          </w:tcPr>
          <w:p w14:paraId="297B8035" w14:textId="77777777" w:rsidR="00B134B7" w:rsidRDefault="00B134B7" w:rsidP="00375F14">
            <w:pPr>
              <w:jc w:val="both"/>
            </w:pPr>
          </w:p>
        </w:tc>
        <w:tc>
          <w:tcPr>
            <w:tcW w:w="2251" w:type="dxa"/>
          </w:tcPr>
          <w:p w14:paraId="01F22F99" w14:textId="77777777" w:rsidR="00B134B7" w:rsidRDefault="00B134B7" w:rsidP="00375F14">
            <w:pPr>
              <w:jc w:val="both"/>
            </w:pPr>
          </w:p>
        </w:tc>
      </w:tr>
      <w:tr w:rsidR="00B134B7" w14:paraId="2FF82C12" w14:textId="77777777" w:rsidTr="00B134B7">
        <w:tc>
          <w:tcPr>
            <w:tcW w:w="1998" w:type="dxa"/>
          </w:tcPr>
          <w:p w14:paraId="02CEAC64" w14:textId="77777777" w:rsidR="00B134B7" w:rsidRDefault="00B134B7" w:rsidP="00375F14">
            <w:pPr>
              <w:jc w:val="both"/>
            </w:pPr>
          </w:p>
        </w:tc>
        <w:tc>
          <w:tcPr>
            <w:tcW w:w="2356" w:type="dxa"/>
          </w:tcPr>
          <w:p w14:paraId="26786CD9" w14:textId="6EAD20C2" w:rsidR="00B134B7" w:rsidRDefault="00B134B7" w:rsidP="00375F14">
            <w:pPr>
              <w:jc w:val="both"/>
            </w:pPr>
          </w:p>
        </w:tc>
        <w:tc>
          <w:tcPr>
            <w:tcW w:w="2251" w:type="dxa"/>
          </w:tcPr>
          <w:p w14:paraId="74F48FA7" w14:textId="77777777" w:rsidR="00B134B7" w:rsidRDefault="00B134B7" w:rsidP="00375F14">
            <w:pPr>
              <w:jc w:val="both"/>
            </w:pPr>
          </w:p>
        </w:tc>
        <w:tc>
          <w:tcPr>
            <w:tcW w:w="2251" w:type="dxa"/>
          </w:tcPr>
          <w:p w14:paraId="6537FD2A" w14:textId="77777777" w:rsidR="00B134B7" w:rsidRDefault="00B134B7" w:rsidP="00375F14">
            <w:pPr>
              <w:jc w:val="both"/>
            </w:pPr>
          </w:p>
        </w:tc>
      </w:tr>
      <w:tr w:rsidR="00B134B7" w14:paraId="1A7463B5" w14:textId="77777777" w:rsidTr="00B134B7">
        <w:tc>
          <w:tcPr>
            <w:tcW w:w="1998" w:type="dxa"/>
          </w:tcPr>
          <w:p w14:paraId="2AC36E8D" w14:textId="77777777" w:rsidR="00B134B7" w:rsidRDefault="00B134B7" w:rsidP="00375F14">
            <w:pPr>
              <w:jc w:val="both"/>
            </w:pPr>
          </w:p>
        </w:tc>
        <w:tc>
          <w:tcPr>
            <w:tcW w:w="2356" w:type="dxa"/>
          </w:tcPr>
          <w:p w14:paraId="5EBF7306" w14:textId="4DB819D2" w:rsidR="00B134B7" w:rsidRDefault="00B134B7" w:rsidP="00375F14">
            <w:pPr>
              <w:jc w:val="both"/>
            </w:pPr>
          </w:p>
        </w:tc>
        <w:tc>
          <w:tcPr>
            <w:tcW w:w="2251" w:type="dxa"/>
          </w:tcPr>
          <w:p w14:paraId="71AC87C4" w14:textId="77777777" w:rsidR="00B134B7" w:rsidRDefault="00B134B7" w:rsidP="00375F14">
            <w:pPr>
              <w:jc w:val="both"/>
            </w:pPr>
          </w:p>
        </w:tc>
        <w:tc>
          <w:tcPr>
            <w:tcW w:w="2251" w:type="dxa"/>
          </w:tcPr>
          <w:p w14:paraId="02E15B33" w14:textId="77777777" w:rsidR="00B134B7" w:rsidRDefault="00B134B7" w:rsidP="00375F14">
            <w:pPr>
              <w:jc w:val="both"/>
            </w:pPr>
          </w:p>
        </w:tc>
      </w:tr>
    </w:tbl>
    <w:p w14:paraId="7E21E8B9" w14:textId="77777777" w:rsidR="001C1266" w:rsidRDefault="001C1266" w:rsidP="00375F14">
      <w:pPr>
        <w:jc w:val="both"/>
      </w:pPr>
    </w:p>
    <w:p w14:paraId="75EA0D78" w14:textId="7EC51F0B" w:rsidR="00A61AD2" w:rsidRDefault="00B134B7" w:rsidP="00375F14">
      <w:pPr>
        <w:jc w:val="both"/>
      </w:pPr>
      <w:r w:rsidRPr="00C6041A">
        <w:rPr>
          <w:b/>
        </w:rPr>
        <w:t>1</w:t>
      </w:r>
      <w:r>
        <w:t xml:space="preserve">. </w:t>
      </w:r>
      <w:r w:rsidR="00D250F2">
        <w:t xml:space="preserve">Total </w:t>
      </w:r>
      <w:r w:rsidR="00D250F2" w:rsidRPr="00D250F2">
        <w:rPr>
          <w:b/>
        </w:rPr>
        <w:t>social</w:t>
      </w:r>
      <w:r w:rsidR="00D250F2">
        <w:t xml:space="preserve"> costs</w:t>
      </w:r>
      <w:r>
        <w:t xml:space="preserve"> (total costs to society)</w:t>
      </w:r>
      <w:r w:rsidR="00D250F2">
        <w:t xml:space="preserve"> = </w:t>
      </w:r>
      <w:r w:rsidR="00D250F2" w:rsidRPr="00D250F2">
        <w:rPr>
          <w:b/>
        </w:rPr>
        <w:t>private</w:t>
      </w:r>
      <w:r w:rsidR="00D250F2">
        <w:t xml:space="preserve"> costs + </w:t>
      </w:r>
      <w:r w:rsidR="00D250F2" w:rsidRPr="00D250F2">
        <w:rPr>
          <w:b/>
        </w:rPr>
        <w:t>external</w:t>
      </w:r>
      <w:r w:rsidR="00D250F2">
        <w:t xml:space="preserve"> costs</w:t>
      </w:r>
    </w:p>
    <w:p w14:paraId="2F13B5FF" w14:textId="77777777" w:rsidR="00D250F2" w:rsidRDefault="00D250F2" w:rsidP="00375F14">
      <w:pPr>
        <w:jc w:val="both"/>
      </w:pPr>
    </w:p>
    <w:p w14:paraId="2239C5CA" w14:textId="6B44D378" w:rsidR="00D250F2" w:rsidRDefault="00B134B7" w:rsidP="00375F14">
      <w:pPr>
        <w:jc w:val="both"/>
      </w:pPr>
      <w:r w:rsidRPr="00C6041A">
        <w:rPr>
          <w:b/>
        </w:rPr>
        <w:t>2.</w:t>
      </w:r>
      <w:r>
        <w:t xml:space="preserve"> </w:t>
      </w:r>
      <w:r w:rsidR="00D250F2">
        <w:t xml:space="preserve">Total </w:t>
      </w:r>
      <w:r w:rsidR="00D250F2" w:rsidRPr="00D250F2">
        <w:rPr>
          <w:b/>
        </w:rPr>
        <w:t>social</w:t>
      </w:r>
      <w:r w:rsidR="00D250F2">
        <w:t xml:space="preserve"> benefits</w:t>
      </w:r>
      <w:r>
        <w:t xml:space="preserve"> (total benefits to society)</w:t>
      </w:r>
      <w:r w:rsidR="00D250F2">
        <w:t xml:space="preserve"> = </w:t>
      </w:r>
      <w:r w:rsidR="00D250F2" w:rsidRPr="00D250F2">
        <w:rPr>
          <w:b/>
        </w:rPr>
        <w:t>private</w:t>
      </w:r>
      <w:r w:rsidR="00D250F2">
        <w:t xml:space="preserve"> benefits + </w:t>
      </w:r>
      <w:r w:rsidR="00D250F2" w:rsidRPr="00D250F2">
        <w:rPr>
          <w:b/>
        </w:rPr>
        <w:t>external</w:t>
      </w:r>
      <w:r w:rsidR="00D250F2">
        <w:t xml:space="preserve"> benefits</w:t>
      </w:r>
    </w:p>
    <w:p w14:paraId="1D659B2B" w14:textId="77777777" w:rsidR="00D250F2" w:rsidRDefault="00D250F2" w:rsidP="00375F14">
      <w:pPr>
        <w:jc w:val="both"/>
      </w:pPr>
    </w:p>
    <w:p w14:paraId="5DFE90B8" w14:textId="509CC38C" w:rsidR="006E5465" w:rsidRPr="006E5465" w:rsidRDefault="00B134B7" w:rsidP="006E5465">
      <w:pPr>
        <w:jc w:val="both"/>
      </w:pPr>
      <w:r>
        <w:rPr>
          <w:b/>
          <w:bCs/>
          <w:lang w:val="en-GB"/>
        </w:rPr>
        <w:t xml:space="preserve">3. </w:t>
      </w:r>
      <w:r w:rsidR="006E5465" w:rsidRPr="006E5465">
        <w:rPr>
          <w:b/>
          <w:bCs/>
          <w:lang w:val="en-GB"/>
        </w:rPr>
        <w:t>If total social benefit &gt; total social cost</w:t>
      </w:r>
    </w:p>
    <w:p w14:paraId="0A02C35B" w14:textId="5B78B7A5" w:rsidR="006E5465" w:rsidRPr="006E5465" w:rsidRDefault="00C6041A" w:rsidP="006E5465">
      <w:pPr>
        <w:jc w:val="both"/>
      </w:pPr>
      <w:r>
        <w:rPr>
          <w:lang w:val="en-GB"/>
        </w:rPr>
        <w:t xml:space="preserve">This represents an </w:t>
      </w:r>
      <w:r w:rsidRPr="00C6041A">
        <w:rPr>
          <w:b/>
          <w:lang w:val="en-GB"/>
        </w:rPr>
        <w:t>economic</w:t>
      </w:r>
      <w:r>
        <w:rPr>
          <w:lang w:val="en-GB"/>
        </w:rPr>
        <w:t xml:space="preserve"> use of resources although</w:t>
      </w:r>
      <w:r w:rsidRPr="006E5465">
        <w:rPr>
          <w:lang w:val="en-GB"/>
        </w:rPr>
        <w:t xml:space="preserve"> </w:t>
      </w:r>
      <w:r>
        <w:rPr>
          <w:lang w:val="en-GB"/>
        </w:rPr>
        <w:t>e</w:t>
      </w:r>
      <w:r w:rsidR="006E5465" w:rsidRPr="006E5465">
        <w:rPr>
          <w:lang w:val="en-GB"/>
        </w:rPr>
        <w:t>conomic welfare can be improved by encouraging more production and consumption</w:t>
      </w:r>
      <w:r>
        <w:rPr>
          <w:lang w:val="en-GB"/>
        </w:rPr>
        <w:t xml:space="preserve">.  </w:t>
      </w:r>
    </w:p>
    <w:p w14:paraId="270D2BBD" w14:textId="77777777" w:rsidR="006E5465" w:rsidRDefault="006E5465" w:rsidP="006E5465">
      <w:pPr>
        <w:jc w:val="both"/>
        <w:rPr>
          <w:b/>
          <w:bCs/>
          <w:lang w:val="en-GB"/>
        </w:rPr>
      </w:pPr>
    </w:p>
    <w:p w14:paraId="3F53B58C" w14:textId="2906A3C2" w:rsidR="006E5465" w:rsidRPr="006E5465" w:rsidRDefault="00B134B7" w:rsidP="006E5465">
      <w:pPr>
        <w:jc w:val="both"/>
      </w:pPr>
      <w:r>
        <w:rPr>
          <w:b/>
          <w:bCs/>
          <w:lang w:val="en-GB"/>
        </w:rPr>
        <w:t xml:space="preserve">4. </w:t>
      </w:r>
      <w:r w:rsidR="006E5465" w:rsidRPr="006E5465">
        <w:rPr>
          <w:b/>
          <w:bCs/>
          <w:lang w:val="en-GB"/>
        </w:rPr>
        <w:t>If total social cost  &gt; total social benefit</w:t>
      </w:r>
    </w:p>
    <w:p w14:paraId="09C5A26A" w14:textId="45BDE952" w:rsidR="00D250F2" w:rsidRDefault="00C6041A" w:rsidP="00375F14">
      <w:pPr>
        <w:jc w:val="both"/>
      </w:pPr>
      <w:r>
        <w:rPr>
          <w:lang w:val="en-GB"/>
        </w:rPr>
        <w:t xml:space="preserve">This represents an </w:t>
      </w:r>
      <w:r w:rsidRPr="00C6041A">
        <w:rPr>
          <w:b/>
          <w:lang w:val="en-GB"/>
        </w:rPr>
        <w:t>uneconomic</w:t>
      </w:r>
      <w:r>
        <w:rPr>
          <w:lang w:val="en-GB"/>
        </w:rPr>
        <w:t xml:space="preserve"> use of resources.</w:t>
      </w:r>
      <w:r w:rsidRPr="006E5465">
        <w:rPr>
          <w:lang w:val="en-GB"/>
        </w:rPr>
        <w:t xml:space="preserve"> </w:t>
      </w:r>
      <w:r w:rsidR="006E5465" w:rsidRPr="006E5465">
        <w:rPr>
          <w:lang w:val="en-GB"/>
        </w:rPr>
        <w:t>Economic welfare can be improved by reducing production and consumption</w:t>
      </w:r>
      <w:r>
        <w:rPr>
          <w:lang w:val="en-GB"/>
        </w:rPr>
        <w:t xml:space="preserve">.  </w:t>
      </w:r>
    </w:p>
    <w:p w14:paraId="787E1BE4" w14:textId="77777777" w:rsidR="00C6041A" w:rsidRDefault="00C6041A" w:rsidP="00B134B7">
      <w:pPr>
        <w:jc w:val="both"/>
      </w:pPr>
    </w:p>
    <w:p w14:paraId="412A1AD8" w14:textId="3DC39239" w:rsidR="00C6041A" w:rsidRPr="00F43988" w:rsidRDefault="00CE13F0" w:rsidP="00B134B7">
      <w:pPr>
        <w:jc w:val="both"/>
        <w:rPr>
          <w:b/>
        </w:rPr>
      </w:pPr>
      <w:r w:rsidRPr="00F43988">
        <w:rPr>
          <w:b/>
        </w:rPr>
        <w:t>Exercise</w:t>
      </w:r>
      <w:r w:rsidR="00C6041A" w:rsidRPr="00F43988">
        <w:rPr>
          <w:b/>
        </w:rPr>
        <w:t>:</w:t>
      </w:r>
    </w:p>
    <w:p w14:paraId="0754AB83" w14:textId="77777777" w:rsidR="00C6041A" w:rsidRDefault="00C6041A" w:rsidP="00B134B7">
      <w:pPr>
        <w:jc w:val="both"/>
      </w:pPr>
    </w:p>
    <w:p w14:paraId="19623628" w14:textId="3E0C2106" w:rsidR="00C6041A" w:rsidRDefault="00C6041A" w:rsidP="00B134B7">
      <w:pPr>
        <w:jc w:val="both"/>
      </w:pPr>
      <w:r>
        <w:t>Chemix is a p</w:t>
      </w:r>
      <w:r w:rsidR="00CE13F0">
        <w:t xml:space="preserve">lastics manufacturer based somewhere along the Yangtze River in China.  Its total revenue for a year was $4 million.  Chemix’s total costs of production for the same year </w:t>
      </w:r>
      <w:r w:rsidR="00F43988">
        <w:t>was</w:t>
      </w:r>
      <w:r w:rsidR="00CE13F0">
        <w:t xml:space="preserve"> $3 million.  Chemix was recently discovered to have been the source of river pollution as it was illegally dumping chemical waste into the Yangtze.  Farmers that rely on the river to irrigate land estimate that they have lost $500,000 in total sales as a result of crop poisoning.  In addition, local fishermen have had to dispose of fish worth $400,000 as a result of high toxicity levels.  The local authority estimate that the clean up costs would be near $500,000.  </w:t>
      </w:r>
    </w:p>
    <w:p w14:paraId="69C9E3BE" w14:textId="77777777" w:rsidR="00CE13F0" w:rsidRDefault="00CE13F0" w:rsidP="00B134B7">
      <w:pPr>
        <w:jc w:val="both"/>
      </w:pPr>
    </w:p>
    <w:p w14:paraId="0132DB7A" w14:textId="43108A44" w:rsidR="00CE13F0" w:rsidRDefault="00CE13F0" w:rsidP="00B134B7">
      <w:pPr>
        <w:jc w:val="both"/>
      </w:pPr>
      <w:r>
        <w:t xml:space="preserve">Chemix issued a press statement arguing in its defence that it provided significant benefits to the local community by attracting other businesses to the area.  It estimated that this was worth </w:t>
      </w:r>
      <w:r w:rsidR="00F43988">
        <w:t>$250,000 in terms of employment provided by the other businesses and tax revenue to the local government.</w:t>
      </w:r>
    </w:p>
    <w:p w14:paraId="725BB3E0" w14:textId="77777777" w:rsidR="00F43988" w:rsidRDefault="00F43988" w:rsidP="00B134B7">
      <w:pPr>
        <w:jc w:val="both"/>
      </w:pPr>
    </w:p>
    <w:p w14:paraId="6C953023" w14:textId="58BFFFE9" w:rsidR="00F43988" w:rsidRPr="00863165" w:rsidRDefault="00F43988" w:rsidP="00B134B7">
      <w:pPr>
        <w:jc w:val="both"/>
        <w:rPr>
          <w:b/>
        </w:rPr>
      </w:pPr>
      <w:r w:rsidRPr="00863165">
        <w:rPr>
          <w:b/>
        </w:rPr>
        <w:t>Questions:</w:t>
      </w:r>
    </w:p>
    <w:p w14:paraId="32649BF6" w14:textId="77777777" w:rsidR="00F43988" w:rsidRDefault="00F43988" w:rsidP="00B134B7">
      <w:pPr>
        <w:jc w:val="both"/>
      </w:pPr>
    </w:p>
    <w:p w14:paraId="58C97BCA" w14:textId="7728ABED" w:rsidR="00F43988" w:rsidRDefault="00F43988" w:rsidP="00F43988">
      <w:pPr>
        <w:pStyle w:val="ListParagraph"/>
        <w:numPr>
          <w:ilvl w:val="0"/>
          <w:numId w:val="1"/>
        </w:numPr>
        <w:jc w:val="both"/>
      </w:pPr>
      <w:r>
        <w:t>How is total revenue calculated for a firm?</w:t>
      </w:r>
    </w:p>
    <w:p w14:paraId="03F207FA" w14:textId="77777777" w:rsidR="00F43988" w:rsidRDefault="00F43988" w:rsidP="00F43988">
      <w:pPr>
        <w:jc w:val="both"/>
      </w:pPr>
    </w:p>
    <w:p w14:paraId="7030764D" w14:textId="1A8DC0BB" w:rsidR="00F43988" w:rsidRDefault="00F43988" w:rsidP="00F43988">
      <w:pPr>
        <w:pStyle w:val="ListParagraph"/>
        <w:numPr>
          <w:ilvl w:val="0"/>
          <w:numId w:val="1"/>
        </w:numPr>
        <w:jc w:val="both"/>
      </w:pPr>
      <w:r>
        <w:t xml:space="preserve">List </w:t>
      </w:r>
      <w:r w:rsidRPr="00F43988">
        <w:rPr>
          <w:b/>
        </w:rPr>
        <w:t>five</w:t>
      </w:r>
      <w:r>
        <w:t xml:space="preserve"> different costs of production (private costs) that Chemix has to pay.</w:t>
      </w:r>
    </w:p>
    <w:p w14:paraId="2E12B298" w14:textId="77777777" w:rsidR="00F43988" w:rsidRDefault="00F43988" w:rsidP="00F43988">
      <w:pPr>
        <w:jc w:val="both"/>
      </w:pPr>
    </w:p>
    <w:p w14:paraId="6DC1F373" w14:textId="1359137C" w:rsidR="00F43988" w:rsidRDefault="00F43988" w:rsidP="00F43988">
      <w:pPr>
        <w:pStyle w:val="ListParagraph"/>
        <w:numPr>
          <w:ilvl w:val="0"/>
          <w:numId w:val="1"/>
        </w:numPr>
        <w:jc w:val="both"/>
      </w:pPr>
      <w:r>
        <w:t>Complete the table below based on the above information:</w:t>
      </w:r>
    </w:p>
    <w:p w14:paraId="5B4D3C09" w14:textId="77777777" w:rsidR="00F43988" w:rsidRDefault="00F43988" w:rsidP="00F43988">
      <w:pPr>
        <w:jc w:val="both"/>
      </w:pPr>
    </w:p>
    <w:tbl>
      <w:tblPr>
        <w:tblStyle w:val="TableGrid"/>
        <w:tblW w:w="0" w:type="auto"/>
        <w:tblLook w:val="04A0" w:firstRow="1" w:lastRow="0" w:firstColumn="1" w:lastColumn="0" w:noHBand="0" w:noVBand="1"/>
      </w:tblPr>
      <w:tblGrid>
        <w:gridCol w:w="3258"/>
        <w:gridCol w:w="1980"/>
      </w:tblGrid>
      <w:tr w:rsidR="00F43988" w14:paraId="1334037E" w14:textId="77777777" w:rsidTr="00F43988">
        <w:tc>
          <w:tcPr>
            <w:tcW w:w="3258" w:type="dxa"/>
          </w:tcPr>
          <w:p w14:paraId="59F70BB2" w14:textId="77777777" w:rsidR="00F43988" w:rsidRDefault="00F43988" w:rsidP="00F43988">
            <w:pPr>
              <w:jc w:val="both"/>
            </w:pPr>
          </w:p>
        </w:tc>
        <w:tc>
          <w:tcPr>
            <w:tcW w:w="1980" w:type="dxa"/>
          </w:tcPr>
          <w:p w14:paraId="7588911D" w14:textId="2939E87F" w:rsidR="00F43988" w:rsidRPr="00F43988" w:rsidRDefault="00F43988" w:rsidP="00F43988">
            <w:pPr>
              <w:jc w:val="center"/>
              <w:rPr>
                <w:b/>
              </w:rPr>
            </w:pPr>
            <w:r w:rsidRPr="00F43988">
              <w:rPr>
                <w:b/>
              </w:rPr>
              <w:t>$</w:t>
            </w:r>
          </w:p>
        </w:tc>
      </w:tr>
      <w:tr w:rsidR="00F43988" w14:paraId="7CC90419" w14:textId="77777777" w:rsidTr="00F43988">
        <w:tc>
          <w:tcPr>
            <w:tcW w:w="3258" w:type="dxa"/>
          </w:tcPr>
          <w:p w14:paraId="4D76B949" w14:textId="2D9920C3" w:rsidR="00F43988" w:rsidRDefault="00F43988" w:rsidP="00F43988">
            <w:pPr>
              <w:jc w:val="both"/>
            </w:pPr>
            <w:r>
              <w:t>Private costs for Chemix</w:t>
            </w:r>
          </w:p>
        </w:tc>
        <w:tc>
          <w:tcPr>
            <w:tcW w:w="1980" w:type="dxa"/>
          </w:tcPr>
          <w:p w14:paraId="5EAF0E6B" w14:textId="77777777" w:rsidR="00F43988" w:rsidRDefault="00F43988" w:rsidP="00F43988">
            <w:pPr>
              <w:jc w:val="both"/>
            </w:pPr>
          </w:p>
        </w:tc>
      </w:tr>
      <w:tr w:rsidR="00F43988" w14:paraId="43BFA5B7" w14:textId="77777777" w:rsidTr="00F43988">
        <w:tc>
          <w:tcPr>
            <w:tcW w:w="3258" w:type="dxa"/>
          </w:tcPr>
          <w:p w14:paraId="46AF1C22" w14:textId="668A9D66" w:rsidR="00F43988" w:rsidRDefault="00F43988" w:rsidP="00F43988">
            <w:pPr>
              <w:jc w:val="both"/>
            </w:pPr>
            <w:r>
              <w:t>Private benefits for Chemix</w:t>
            </w:r>
          </w:p>
        </w:tc>
        <w:tc>
          <w:tcPr>
            <w:tcW w:w="1980" w:type="dxa"/>
          </w:tcPr>
          <w:p w14:paraId="46D7114E" w14:textId="77777777" w:rsidR="00F43988" w:rsidRDefault="00F43988" w:rsidP="00F43988">
            <w:pPr>
              <w:jc w:val="both"/>
            </w:pPr>
          </w:p>
        </w:tc>
      </w:tr>
      <w:tr w:rsidR="00F43988" w14:paraId="05A8F83D" w14:textId="77777777" w:rsidTr="00F43988">
        <w:tc>
          <w:tcPr>
            <w:tcW w:w="3258" w:type="dxa"/>
          </w:tcPr>
          <w:p w14:paraId="2A454927" w14:textId="6EC5339C" w:rsidR="00F43988" w:rsidRDefault="00F43988" w:rsidP="00F43988">
            <w:pPr>
              <w:jc w:val="both"/>
            </w:pPr>
            <w:r>
              <w:t>Profit for Chemix</w:t>
            </w:r>
          </w:p>
        </w:tc>
        <w:tc>
          <w:tcPr>
            <w:tcW w:w="1980" w:type="dxa"/>
          </w:tcPr>
          <w:p w14:paraId="3F1437AF" w14:textId="77777777" w:rsidR="00F43988" w:rsidRDefault="00F43988" w:rsidP="00F43988">
            <w:pPr>
              <w:jc w:val="both"/>
            </w:pPr>
          </w:p>
        </w:tc>
      </w:tr>
      <w:tr w:rsidR="00F43988" w14:paraId="152A6032" w14:textId="77777777" w:rsidTr="00F43988">
        <w:tc>
          <w:tcPr>
            <w:tcW w:w="3258" w:type="dxa"/>
          </w:tcPr>
          <w:p w14:paraId="3B26CCC6" w14:textId="77777777" w:rsidR="00F43988" w:rsidRDefault="00F43988" w:rsidP="00F43988">
            <w:pPr>
              <w:jc w:val="both"/>
            </w:pPr>
          </w:p>
        </w:tc>
        <w:tc>
          <w:tcPr>
            <w:tcW w:w="1980" w:type="dxa"/>
          </w:tcPr>
          <w:p w14:paraId="5A8AAD62" w14:textId="77777777" w:rsidR="00F43988" w:rsidRDefault="00F43988" w:rsidP="00F43988">
            <w:pPr>
              <w:jc w:val="both"/>
            </w:pPr>
          </w:p>
        </w:tc>
      </w:tr>
      <w:tr w:rsidR="00F43988" w14:paraId="5538FF93" w14:textId="77777777" w:rsidTr="00F43988">
        <w:tc>
          <w:tcPr>
            <w:tcW w:w="3258" w:type="dxa"/>
          </w:tcPr>
          <w:p w14:paraId="47C823D4" w14:textId="15B91E9B" w:rsidR="00F43988" w:rsidRDefault="00F43988" w:rsidP="00F43988">
            <w:pPr>
              <w:jc w:val="both"/>
            </w:pPr>
            <w:r>
              <w:t>Total external costs</w:t>
            </w:r>
          </w:p>
        </w:tc>
        <w:tc>
          <w:tcPr>
            <w:tcW w:w="1980" w:type="dxa"/>
          </w:tcPr>
          <w:p w14:paraId="6413588D" w14:textId="77777777" w:rsidR="00F43988" w:rsidRDefault="00F43988" w:rsidP="00F43988">
            <w:pPr>
              <w:jc w:val="both"/>
            </w:pPr>
          </w:p>
        </w:tc>
      </w:tr>
      <w:tr w:rsidR="00F43988" w14:paraId="0EDE97A8" w14:textId="77777777" w:rsidTr="00F43988">
        <w:tc>
          <w:tcPr>
            <w:tcW w:w="3258" w:type="dxa"/>
          </w:tcPr>
          <w:p w14:paraId="3E47F076" w14:textId="79D7DBE0" w:rsidR="00F43988" w:rsidRDefault="00F43988" w:rsidP="00F43988">
            <w:pPr>
              <w:jc w:val="both"/>
            </w:pPr>
            <w:r>
              <w:t>Total external benefits</w:t>
            </w:r>
          </w:p>
        </w:tc>
        <w:tc>
          <w:tcPr>
            <w:tcW w:w="1980" w:type="dxa"/>
          </w:tcPr>
          <w:p w14:paraId="68E0B076" w14:textId="77777777" w:rsidR="00F43988" w:rsidRDefault="00F43988" w:rsidP="00F43988">
            <w:pPr>
              <w:jc w:val="both"/>
            </w:pPr>
          </w:p>
        </w:tc>
      </w:tr>
      <w:tr w:rsidR="00F43988" w14:paraId="3A1F62E1" w14:textId="77777777" w:rsidTr="00F43988">
        <w:tc>
          <w:tcPr>
            <w:tcW w:w="3258" w:type="dxa"/>
          </w:tcPr>
          <w:p w14:paraId="0C6CB405" w14:textId="77777777" w:rsidR="00F43988" w:rsidRDefault="00F43988" w:rsidP="00F43988">
            <w:pPr>
              <w:jc w:val="both"/>
            </w:pPr>
          </w:p>
        </w:tc>
        <w:tc>
          <w:tcPr>
            <w:tcW w:w="1980" w:type="dxa"/>
          </w:tcPr>
          <w:p w14:paraId="4142C8D5" w14:textId="77777777" w:rsidR="00F43988" w:rsidRDefault="00F43988" w:rsidP="00F43988">
            <w:pPr>
              <w:jc w:val="both"/>
            </w:pPr>
          </w:p>
        </w:tc>
      </w:tr>
      <w:tr w:rsidR="00F43988" w14:paraId="5CEC4B89" w14:textId="77777777" w:rsidTr="00F43988">
        <w:tc>
          <w:tcPr>
            <w:tcW w:w="3258" w:type="dxa"/>
          </w:tcPr>
          <w:p w14:paraId="5EB4004F" w14:textId="4B1CD4FD" w:rsidR="00F43988" w:rsidRDefault="00F43988" w:rsidP="00F43988">
            <w:pPr>
              <w:jc w:val="both"/>
            </w:pPr>
            <w:r>
              <w:t>Total social costs</w:t>
            </w:r>
          </w:p>
        </w:tc>
        <w:tc>
          <w:tcPr>
            <w:tcW w:w="1980" w:type="dxa"/>
          </w:tcPr>
          <w:p w14:paraId="3A7CB303" w14:textId="77777777" w:rsidR="00F43988" w:rsidRDefault="00F43988" w:rsidP="00F43988">
            <w:pPr>
              <w:jc w:val="both"/>
            </w:pPr>
          </w:p>
        </w:tc>
      </w:tr>
      <w:tr w:rsidR="00F43988" w14:paraId="370D7C63" w14:textId="77777777" w:rsidTr="00F43988">
        <w:tc>
          <w:tcPr>
            <w:tcW w:w="3258" w:type="dxa"/>
          </w:tcPr>
          <w:p w14:paraId="33BBFC2B" w14:textId="2C23B89D" w:rsidR="00F43988" w:rsidRDefault="00F43988" w:rsidP="00F43988">
            <w:pPr>
              <w:jc w:val="both"/>
            </w:pPr>
            <w:r>
              <w:t>Total social benefits</w:t>
            </w:r>
          </w:p>
        </w:tc>
        <w:tc>
          <w:tcPr>
            <w:tcW w:w="1980" w:type="dxa"/>
          </w:tcPr>
          <w:p w14:paraId="4DC5C46E" w14:textId="77777777" w:rsidR="00F43988" w:rsidRDefault="00F43988" w:rsidP="00F43988">
            <w:pPr>
              <w:jc w:val="both"/>
            </w:pPr>
          </w:p>
        </w:tc>
      </w:tr>
      <w:tr w:rsidR="00F43988" w14:paraId="6422E1B6" w14:textId="77777777" w:rsidTr="00F43988">
        <w:tc>
          <w:tcPr>
            <w:tcW w:w="3258" w:type="dxa"/>
          </w:tcPr>
          <w:p w14:paraId="612120DC" w14:textId="77777777" w:rsidR="00F43988" w:rsidRDefault="00F43988" w:rsidP="00F43988">
            <w:pPr>
              <w:jc w:val="both"/>
            </w:pPr>
          </w:p>
        </w:tc>
        <w:tc>
          <w:tcPr>
            <w:tcW w:w="1980" w:type="dxa"/>
          </w:tcPr>
          <w:p w14:paraId="4EF690EE" w14:textId="77777777" w:rsidR="00F43988" w:rsidRDefault="00F43988" w:rsidP="00F43988">
            <w:pPr>
              <w:jc w:val="both"/>
            </w:pPr>
          </w:p>
        </w:tc>
      </w:tr>
    </w:tbl>
    <w:p w14:paraId="2D117F9A" w14:textId="77777777" w:rsidR="00F43988" w:rsidRDefault="00F43988" w:rsidP="00F43988">
      <w:pPr>
        <w:jc w:val="both"/>
      </w:pPr>
    </w:p>
    <w:p w14:paraId="56A2C430" w14:textId="07A9FD0B" w:rsidR="00F43988" w:rsidRDefault="00F43988" w:rsidP="00F43988">
      <w:pPr>
        <w:pStyle w:val="ListParagraph"/>
        <w:numPr>
          <w:ilvl w:val="0"/>
          <w:numId w:val="1"/>
        </w:numPr>
        <w:jc w:val="both"/>
      </w:pPr>
      <w:r>
        <w:t>From Chemix’s point of view, is it using its resources in the best way?</w:t>
      </w:r>
    </w:p>
    <w:p w14:paraId="4A370B46" w14:textId="77777777" w:rsidR="00F43988" w:rsidRDefault="00F43988" w:rsidP="00F43988">
      <w:pPr>
        <w:jc w:val="both"/>
      </w:pPr>
    </w:p>
    <w:p w14:paraId="1DDF7281" w14:textId="71CFDB15" w:rsidR="00F43988" w:rsidRDefault="00F43988" w:rsidP="00F43988">
      <w:pPr>
        <w:pStyle w:val="ListParagraph"/>
        <w:numPr>
          <w:ilvl w:val="0"/>
          <w:numId w:val="1"/>
        </w:numPr>
        <w:jc w:val="both"/>
      </w:pPr>
      <w:r>
        <w:t>From society’s point of view are scarce resources being used in the best way?</w:t>
      </w:r>
    </w:p>
    <w:p w14:paraId="033025D3" w14:textId="77777777" w:rsidR="00F43988" w:rsidRDefault="00F43988" w:rsidP="00F43988">
      <w:pPr>
        <w:jc w:val="both"/>
      </w:pPr>
    </w:p>
    <w:p w14:paraId="0E58AE46" w14:textId="7482B9A4" w:rsidR="00F43988" w:rsidRDefault="00F43988" w:rsidP="00F43988">
      <w:pPr>
        <w:pStyle w:val="ListParagraph"/>
        <w:numPr>
          <w:ilvl w:val="0"/>
          <w:numId w:val="1"/>
        </w:numPr>
        <w:jc w:val="both"/>
      </w:pPr>
      <w:r>
        <w:t>What actions could the government take to correct this problem of pollution?</w:t>
      </w:r>
    </w:p>
    <w:p w14:paraId="5618B6CC" w14:textId="77777777" w:rsidR="00F43988" w:rsidRDefault="00F43988" w:rsidP="00F43988">
      <w:pPr>
        <w:jc w:val="both"/>
      </w:pPr>
    </w:p>
    <w:p w14:paraId="5F9BBBDB" w14:textId="77777777" w:rsidR="00F43988" w:rsidRDefault="00F43988" w:rsidP="00F43988">
      <w:pPr>
        <w:jc w:val="both"/>
      </w:pPr>
    </w:p>
    <w:sectPr w:rsidR="00F43988" w:rsidSect="004817EA">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5759F5"/>
    <w:multiLevelType w:val="hybridMultilevel"/>
    <w:tmpl w:val="60F626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1"/>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59FA"/>
    <w:rsid w:val="00183850"/>
    <w:rsid w:val="001C1266"/>
    <w:rsid w:val="0032375E"/>
    <w:rsid w:val="00375F14"/>
    <w:rsid w:val="004817EA"/>
    <w:rsid w:val="005259FA"/>
    <w:rsid w:val="00640155"/>
    <w:rsid w:val="006E5465"/>
    <w:rsid w:val="00727789"/>
    <w:rsid w:val="00863165"/>
    <w:rsid w:val="00A61AD2"/>
    <w:rsid w:val="00B134B7"/>
    <w:rsid w:val="00C351F3"/>
    <w:rsid w:val="00C6041A"/>
    <w:rsid w:val="00CE13F0"/>
    <w:rsid w:val="00D250F2"/>
    <w:rsid w:val="00F4398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1CAC3CE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259F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259FA"/>
    <w:rPr>
      <w:rFonts w:ascii="Lucida Grande" w:hAnsi="Lucida Grande" w:cs="Lucida Grande"/>
      <w:sz w:val="18"/>
      <w:szCs w:val="18"/>
    </w:rPr>
  </w:style>
  <w:style w:type="table" w:styleId="TableGrid">
    <w:name w:val="Table Grid"/>
    <w:basedOn w:val="TableNormal"/>
    <w:uiPriority w:val="59"/>
    <w:rsid w:val="00D250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F43988"/>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259F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259FA"/>
    <w:rPr>
      <w:rFonts w:ascii="Lucida Grande" w:hAnsi="Lucida Grande" w:cs="Lucida Grande"/>
      <w:sz w:val="18"/>
      <w:szCs w:val="18"/>
    </w:rPr>
  </w:style>
  <w:style w:type="table" w:styleId="TableGrid">
    <w:name w:val="Table Grid"/>
    <w:basedOn w:val="TableNormal"/>
    <w:uiPriority w:val="59"/>
    <w:rsid w:val="00D250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F4398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596529">
      <w:bodyDiv w:val="1"/>
      <w:marLeft w:val="0"/>
      <w:marRight w:val="0"/>
      <w:marTop w:val="0"/>
      <w:marBottom w:val="0"/>
      <w:divBdr>
        <w:top w:val="none" w:sz="0" w:space="0" w:color="auto"/>
        <w:left w:val="none" w:sz="0" w:space="0" w:color="auto"/>
        <w:bottom w:val="none" w:sz="0" w:space="0" w:color="auto"/>
        <w:right w:val="none" w:sz="0" w:space="0" w:color="auto"/>
      </w:divBdr>
    </w:div>
    <w:div w:id="224727599">
      <w:bodyDiv w:val="1"/>
      <w:marLeft w:val="0"/>
      <w:marRight w:val="0"/>
      <w:marTop w:val="0"/>
      <w:marBottom w:val="0"/>
      <w:divBdr>
        <w:top w:val="none" w:sz="0" w:space="0" w:color="auto"/>
        <w:left w:val="none" w:sz="0" w:space="0" w:color="auto"/>
        <w:bottom w:val="none" w:sz="0" w:space="0" w:color="auto"/>
        <w:right w:val="none" w:sz="0" w:space="0" w:color="auto"/>
      </w:divBdr>
    </w:div>
    <w:div w:id="1075587301">
      <w:bodyDiv w:val="1"/>
      <w:marLeft w:val="0"/>
      <w:marRight w:val="0"/>
      <w:marTop w:val="0"/>
      <w:marBottom w:val="0"/>
      <w:divBdr>
        <w:top w:val="none" w:sz="0" w:space="0" w:color="auto"/>
        <w:left w:val="none" w:sz="0" w:space="0" w:color="auto"/>
        <w:bottom w:val="none" w:sz="0" w:space="0" w:color="auto"/>
        <w:right w:val="none" w:sz="0" w:space="0" w:color="auto"/>
      </w:divBdr>
    </w:div>
    <w:div w:id="1339038149">
      <w:bodyDiv w:val="1"/>
      <w:marLeft w:val="0"/>
      <w:marRight w:val="0"/>
      <w:marTop w:val="0"/>
      <w:marBottom w:val="0"/>
      <w:divBdr>
        <w:top w:val="none" w:sz="0" w:space="0" w:color="auto"/>
        <w:left w:val="none" w:sz="0" w:space="0" w:color="auto"/>
        <w:bottom w:val="none" w:sz="0" w:space="0" w:color="auto"/>
        <w:right w:val="none" w:sz="0" w:space="0" w:color="auto"/>
      </w:divBdr>
    </w:div>
    <w:div w:id="1346371755">
      <w:bodyDiv w:val="1"/>
      <w:marLeft w:val="0"/>
      <w:marRight w:val="0"/>
      <w:marTop w:val="0"/>
      <w:marBottom w:val="0"/>
      <w:divBdr>
        <w:top w:val="none" w:sz="0" w:space="0" w:color="auto"/>
        <w:left w:val="none" w:sz="0" w:space="0" w:color="auto"/>
        <w:bottom w:val="none" w:sz="0" w:space="0" w:color="auto"/>
        <w:right w:val="none" w:sz="0" w:space="0" w:color="auto"/>
      </w:divBdr>
    </w:div>
    <w:div w:id="209226817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247</TotalTime>
  <Pages>3</Pages>
  <Words>582</Words>
  <Characters>3319</Characters>
  <Application>Microsoft Macintosh Word</Application>
  <DocSecurity>0</DocSecurity>
  <Lines>27</Lines>
  <Paragraphs>7</Paragraphs>
  <ScaleCrop>false</ScaleCrop>
  <Company>DCS</Company>
  <LinksUpToDate>false</LinksUpToDate>
  <CharactersWithSpaces>3894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8</cp:revision>
  <cp:lastPrinted>2013-11-14T09:21:00Z</cp:lastPrinted>
  <dcterms:created xsi:type="dcterms:W3CDTF">2013-11-09T08:10:00Z</dcterms:created>
  <dcterms:modified xsi:type="dcterms:W3CDTF">2014-11-12T10:34:00Z</dcterms:modified>
</cp:coreProperties>
</file>